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42" w:rsidRDefault="00B57842" w:rsidP="00B94BDA">
      <w:pPr>
        <w:rPr>
          <w:rFonts w:ascii="HGP創英角ﾎﾟｯﾌﾟ体" w:eastAsia="HGP創英角ﾎﾟｯﾌﾟ体" w:hAnsi="HGP創英角ﾎﾟｯﾌﾟ体"/>
          <w:sz w:val="36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48"/>
        </w:rPr>
        <w:t>2019（平成３１）年度</w:t>
      </w:r>
      <w:r w:rsidR="00295B84" w:rsidRPr="00150821">
        <w:rPr>
          <w:rFonts w:ascii="HGP創英角ﾎﾟｯﾌﾟ体" w:eastAsia="HGP創英角ﾎﾟｯﾌﾟ体" w:hAnsi="HGP創英角ﾎﾟｯﾌﾟ体" w:hint="eastAsia"/>
          <w:sz w:val="36"/>
          <w:szCs w:val="48"/>
        </w:rPr>
        <w:t>大阪市教員採用選考テスト</w:t>
      </w:r>
    </w:p>
    <w:p w:rsidR="00B94BDA" w:rsidRDefault="00B94BDA" w:rsidP="00B57842">
      <w:pPr>
        <w:jc w:val="center"/>
        <w:rPr>
          <w:rFonts w:ascii="HGP創英角ﾎﾟｯﾌﾟ体" w:eastAsia="HGP創英角ﾎﾟｯﾌﾟ体" w:hAnsi="HGP創英角ﾎﾟｯﾌﾟ体"/>
          <w:spacing w:val="-20"/>
          <w:position w:val="6"/>
          <w:sz w:val="56"/>
          <w:szCs w:val="56"/>
        </w:rPr>
      </w:pPr>
      <w:r w:rsidRPr="00150821">
        <w:rPr>
          <w:rFonts w:ascii="HGP創英角ﾎﾟｯﾌﾟ体" w:eastAsia="HGP創英角ﾎﾟｯﾌﾟ体" w:hAnsi="HGP創英角ﾎﾟｯﾌﾟ体" w:hint="eastAsia"/>
          <w:spacing w:val="-20"/>
          <w:position w:val="6"/>
          <w:sz w:val="72"/>
          <w:szCs w:val="56"/>
        </w:rPr>
        <w:t>次年度スタート</w:t>
      </w:r>
    </w:p>
    <w:p w:rsidR="009A6127" w:rsidRPr="00B94C69" w:rsidRDefault="00B94BDA" w:rsidP="00295B84">
      <w:pPr>
        <w:tabs>
          <w:tab w:val="right" w:pos="9450"/>
        </w:tabs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pacing w:val="-20"/>
          <w:position w:val="6"/>
          <w:sz w:val="56"/>
          <w:szCs w:val="56"/>
        </w:rPr>
        <w:t>１１・２４</w:t>
      </w:r>
      <w:r w:rsidR="009A6127" w:rsidRPr="00B94C69">
        <w:rPr>
          <w:rFonts w:ascii="HGP創英角ﾎﾟｯﾌﾟ体" w:eastAsia="HGP創英角ﾎﾟｯﾌﾟ体" w:hAnsi="HGP創英角ﾎﾟｯﾌﾟ体" w:hint="eastAsia"/>
          <w:spacing w:val="-20"/>
          <w:position w:val="6"/>
          <w:sz w:val="56"/>
          <w:szCs w:val="56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pacing w:val="-20"/>
          <w:position w:val="6"/>
          <w:sz w:val="56"/>
          <w:szCs w:val="56"/>
        </w:rPr>
        <w:t>教採</w:t>
      </w:r>
      <w:r w:rsidR="009A6127" w:rsidRPr="00B94C69">
        <w:rPr>
          <w:rFonts w:ascii="HGP創英角ﾎﾟｯﾌﾟ体" w:eastAsia="HGP創英角ﾎﾟｯﾌﾟ体" w:hAnsi="HGP創英角ﾎﾟｯﾌﾟ体" w:hint="eastAsia"/>
          <w:position w:val="6"/>
          <w:sz w:val="56"/>
          <w:szCs w:val="56"/>
        </w:rPr>
        <w:t>突破講座</w:t>
      </w:r>
      <w:r>
        <w:rPr>
          <w:rFonts w:ascii="ＭＳ 明朝" w:hAnsi="ＭＳ 明朝" w:cs="ＭＳ 明朝" w:hint="eastAsia"/>
          <w:position w:val="6"/>
          <w:sz w:val="56"/>
          <w:szCs w:val="56"/>
        </w:rPr>
        <w:t>➄</w:t>
      </w:r>
      <w:r w:rsidR="005163C7" w:rsidRPr="00B94C69">
        <w:rPr>
          <w:rFonts w:ascii="HGP創英角ﾎﾟｯﾌﾟ体" w:eastAsia="HGP創英角ﾎﾟｯﾌﾟ体" w:hAnsi="HGP創英角ﾎﾟｯﾌﾟ体" w:hint="eastAsia"/>
          <w:position w:val="6"/>
          <w:sz w:val="56"/>
          <w:szCs w:val="56"/>
        </w:rPr>
        <w:t xml:space="preserve">　募集</w:t>
      </w:r>
    </w:p>
    <w:p w:rsidR="005163C7" w:rsidRDefault="005163C7">
      <w:pPr>
        <w:pStyle w:val="a3"/>
        <w:ind w:firstLineChars="100" w:firstLine="220"/>
        <w:rPr>
          <w:rFonts w:ascii="ＭＳ 明朝" w:eastAsia="ＭＳ 明朝" w:hAnsi="ＭＳ 明朝"/>
          <w:sz w:val="22"/>
        </w:rPr>
      </w:pPr>
    </w:p>
    <w:p w:rsidR="00150821" w:rsidRDefault="00D14426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大阪市教員採用テストの二次試験の</w:t>
      </w:r>
      <w:r w:rsidR="008F53DF">
        <w:rPr>
          <w:rFonts w:ascii="HG丸ｺﾞｼｯｸM-PRO" w:eastAsia="HG丸ｺﾞｼｯｸM-PRO" w:hAnsi="HG丸ｺﾞｼｯｸM-PRO" w:hint="eastAsia"/>
          <w:sz w:val="22"/>
        </w:rPr>
        <w:t>結果</w:t>
      </w:r>
      <w:r>
        <w:rPr>
          <w:rFonts w:ascii="HG丸ｺﾞｼｯｸM-PRO" w:eastAsia="HG丸ｺﾞｼｯｸM-PRO" w:hAnsi="HG丸ｺﾞｼｯｸM-PRO" w:hint="eastAsia"/>
          <w:sz w:val="22"/>
        </w:rPr>
        <w:t>発表が</w:t>
      </w:r>
      <w:r w:rsidR="00150821">
        <w:rPr>
          <w:rFonts w:ascii="HG丸ｺﾞｼｯｸM-PRO" w:eastAsia="HG丸ｺﾞｼｯｸM-PRO" w:hAnsi="HG丸ｺﾞｼｯｸM-PRO" w:hint="eastAsia"/>
          <w:sz w:val="22"/>
        </w:rPr>
        <w:t>10月20日にありました。残念ながら不合格だった方から「これだけ頑張っているのに…なぜ？」などの声も寄せられています。いま</w:t>
      </w:r>
      <w:r w:rsidR="008F53DF">
        <w:rPr>
          <w:rFonts w:ascii="HG丸ｺﾞｼｯｸM-PRO" w:eastAsia="HG丸ｺﾞｼｯｸM-PRO" w:hAnsi="HG丸ｺﾞｼｯｸM-PRO" w:hint="eastAsia"/>
          <w:sz w:val="22"/>
        </w:rPr>
        <w:t>、本当に大変な</w:t>
      </w:r>
      <w:r w:rsidR="00150821">
        <w:rPr>
          <w:rFonts w:ascii="HG丸ｺﾞｼｯｸM-PRO" w:eastAsia="HG丸ｺﾞｼｯｸM-PRO" w:hAnsi="HG丸ｺﾞｼｯｸM-PRO" w:hint="eastAsia"/>
          <w:sz w:val="22"/>
        </w:rPr>
        <w:t>大阪市の教育</w:t>
      </w:r>
      <w:r w:rsidR="008F53DF">
        <w:rPr>
          <w:rFonts w:ascii="HG丸ｺﾞｼｯｸM-PRO" w:eastAsia="HG丸ｺﾞｼｯｸM-PRO" w:hAnsi="HG丸ｺﾞｼｯｸM-PRO" w:hint="eastAsia"/>
          <w:sz w:val="22"/>
        </w:rPr>
        <w:t>現場</w:t>
      </w:r>
      <w:r w:rsidR="00150821">
        <w:rPr>
          <w:rFonts w:ascii="HG丸ｺﾞｼｯｸM-PRO" w:eastAsia="HG丸ｺﾞｼｯｸM-PRO" w:hAnsi="HG丸ｺﾞｼｯｸM-PRO" w:hint="eastAsia"/>
          <w:sz w:val="22"/>
        </w:rPr>
        <w:t>を支えている方こそ採用されるべきです。来年度の合格を勝ち取るために、今年度の一次と二次の面接試験などを振り返ります。また合格された方の合格体験</w:t>
      </w:r>
      <w:r w:rsidR="008F53DF">
        <w:rPr>
          <w:rFonts w:ascii="HG丸ｺﾞｼｯｸM-PRO" w:eastAsia="HG丸ｺﾞｼｯｸM-PRO" w:hAnsi="HG丸ｺﾞｼｯｸM-PRO" w:hint="eastAsia"/>
          <w:sz w:val="22"/>
        </w:rPr>
        <w:t>記</w:t>
      </w:r>
      <w:r w:rsidR="00150821">
        <w:rPr>
          <w:rFonts w:ascii="HG丸ｺﾞｼｯｸM-PRO" w:eastAsia="HG丸ｺﾞｼｯｸM-PRO" w:hAnsi="HG丸ｺﾞｼｯｸM-PRO" w:hint="eastAsia"/>
          <w:sz w:val="22"/>
        </w:rPr>
        <w:t>、採用試験の成功談、失敗談、採用制度の改善への要望などを交流します。</w:t>
      </w:r>
    </w:p>
    <w:p w:rsidR="00150821" w:rsidRDefault="00150821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今年度の教員採用試験に一区切りをつけ、来年度に向けて再スタートを切りましょう。</w:t>
      </w:r>
    </w:p>
    <w:p w:rsidR="00740C75" w:rsidRDefault="009A6127">
      <w:pPr>
        <w:rPr>
          <w:rFonts w:ascii="HG丸ｺﾞｼｯｸM-PRO" w:eastAsia="HG丸ｺﾞｼｯｸM-PRO" w:hAnsi="HG丸ｺﾞｼｯｸM-PRO"/>
          <w:sz w:val="22"/>
        </w:rPr>
      </w:pPr>
      <w:r w:rsidRPr="00295B84">
        <w:rPr>
          <w:rFonts w:ascii="HG丸ｺﾞｼｯｸM-PRO" w:eastAsia="HG丸ｺﾞｼｯｸM-PRO" w:hAnsi="HG丸ｺﾞｼｯｸM-PRO" w:hint="eastAsia"/>
          <w:sz w:val="22"/>
        </w:rPr>
        <w:t xml:space="preserve">　下記の申し込み用紙を市教本部にファックスするかメールで申し込んでください。参加費は1000円です。（組合員の方は無料です。）</w:t>
      </w:r>
    </w:p>
    <w:p w:rsidR="009A6127" w:rsidRPr="00295B84" w:rsidRDefault="00333D03">
      <w:pPr>
        <w:rPr>
          <w:rFonts w:ascii="HG丸ｺﾞｼｯｸM-PRO" w:eastAsia="HG丸ｺﾞｼｯｸM-PRO" w:hAnsi="HG丸ｺﾞｼｯｸM-PRO"/>
          <w:spacing w:val="-20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</w:t>
      </w:r>
      <w:r w:rsidR="009A6127" w:rsidRPr="00295B84">
        <w:rPr>
          <w:rFonts w:ascii="HG丸ｺﾞｼｯｸM-PRO" w:eastAsia="HG丸ｺﾞｼｯｸM-PRO" w:hAnsi="HG丸ｺﾞｼｯｸM-PRO" w:hint="eastAsia"/>
          <w:spacing w:val="-20"/>
          <w:sz w:val="22"/>
        </w:rPr>
        <w:t>※ホームページからも申し込めます。</w:t>
      </w:r>
      <w:r w:rsidR="00740C75">
        <w:rPr>
          <w:rFonts w:ascii="HG丸ｺﾞｼｯｸM-PRO" w:eastAsia="HG丸ｺﾞｼｯｸM-PRO" w:hAnsi="HG丸ｺﾞｼｯｸM-PRO" w:hint="eastAsia"/>
          <w:spacing w:val="-20"/>
          <w:sz w:val="22"/>
        </w:rPr>
        <w:t>組合員の方は個別の相談・練習にも応じます。</w:t>
      </w:r>
    </w:p>
    <w:p w:rsidR="009A6127" w:rsidRDefault="009A6127">
      <w:pPr>
        <w:ind w:firstLineChars="100" w:firstLine="220"/>
        <w:rPr>
          <w:rFonts w:ascii="ＭＳ 明朝" w:hAnsi="ＭＳ 明朝"/>
          <w:sz w:val="22"/>
        </w:rPr>
      </w:pPr>
    </w:p>
    <w:p w:rsidR="009A6127" w:rsidRDefault="001A6C3B">
      <w:pPr>
        <w:rPr>
          <w:rFonts w:ascii="HGP平成角ｺﾞｼｯｸ体W9" w:eastAsia="HGP平成角ｺﾞｼｯｸ体W9" w:hAnsi="ＭＳ ゴシック"/>
          <w:sz w:val="24"/>
        </w:rPr>
      </w:pPr>
      <w:r>
        <w:rPr>
          <w:rFonts w:ascii="HGP平成角ｺﾞｼｯｸ体W9" w:eastAsia="HGP平成角ｺﾞｼｯｸ体W9" w:hAnsi="ＭＳ ゴシック" w:hint="eastAsia"/>
          <w:sz w:val="24"/>
        </w:rPr>
        <w:t xml:space="preserve">日時　</w:t>
      </w:r>
      <w:r w:rsidR="00295B84">
        <w:rPr>
          <w:rFonts w:ascii="HGP平成角ｺﾞｼｯｸ体W9" w:eastAsia="HGP平成角ｺﾞｼｯｸ体W9" w:hAnsi="ＭＳ ゴシック"/>
          <w:sz w:val="24"/>
        </w:rPr>
        <w:t>2017</w:t>
      </w:r>
      <w:r w:rsidR="005163C7">
        <w:rPr>
          <w:rFonts w:ascii="HGP平成角ｺﾞｼｯｸ体W9" w:eastAsia="HGP平成角ｺﾞｼｯｸ体W9" w:hAnsi="ＭＳ ゴシック" w:hint="eastAsia"/>
          <w:sz w:val="24"/>
        </w:rPr>
        <w:t>年</w:t>
      </w:r>
      <w:r w:rsidR="00B94BDA">
        <w:rPr>
          <w:rFonts w:ascii="HGP平成角ｺﾞｼｯｸ体W9" w:eastAsia="HGP平成角ｺﾞｼｯｸ体W9" w:hAnsi="ＭＳ ゴシック" w:hint="eastAsia"/>
          <w:sz w:val="24"/>
        </w:rPr>
        <w:t>11</w:t>
      </w:r>
      <w:r w:rsidR="009A6127">
        <w:rPr>
          <w:rFonts w:ascii="HGP平成角ｺﾞｼｯｸ体W9" w:eastAsia="HGP平成角ｺﾞｼｯｸ体W9" w:hAnsi="ＭＳ ゴシック" w:hint="eastAsia"/>
          <w:sz w:val="24"/>
        </w:rPr>
        <w:t>月</w:t>
      </w:r>
      <w:r w:rsidR="00150821">
        <w:rPr>
          <w:rFonts w:ascii="HGP平成角ｺﾞｼｯｸ体W9" w:eastAsia="HGP平成角ｺﾞｼｯｸ体W9" w:hAnsi="ＭＳ ゴシック" w:hint="eastAsia"/>
          <w:sz w:val="24"/>
        </w:rPr>
        <w:t>24</w:t>
      </w:r>
      <w:r w:rsidR="005163C7">
        <w:rPr>
          <w:rFonts w:ascii="HGP平成角ｺﾞｼｯｸ体W9" w:eastAsia="HGP平成角ｺﾞｼｯｸ体W9" w:hAnsi="ＭＳ ゴシック" w:hint="eastAsia"/>
          <w:sz w:val="24"/>
        </w:rPr>
        <w:t>日（</w:t>
      </w:r>
      <w:r w:rsidR="00B94BDA">
        <w:rPr>
          <w:rFonts w:ascii="HGP平成角ｺﾞｼｯｸ体W9" w:eastAsia="HGP平成角ｺﾞｼｯｸ体W9" w:hAnsi="ＭＳ ゴシック" w:hint="eastAsia"/>
          <w:sz w:val="24"/>
        </w:rPr>
        <w:t>金</w:t>
      </w:r>
      <w:r w:rsidR="009A6127">
        <w:rPr>
          <w:rFonts w:ascii="HGP平成角ｺﾞｼｯｸ体W9" w:eastAsia="HGP平成角ｺﾞｼｯｸ体W9" w:hAnsi="ＭＳ ゴシック" w:hint="eastAsia"/>
          <w:sz w:val="24"/>
        </w:rPr>
        <w:t>）午後</w:t>
      </w:r>
      <w:r w:rsidR="00B94BDA">
        <w:rPr>
          <w:rFonts w:ascii="HGP平成角ｺﾞｼｯｸ体W9" w:eastAsia="HGP平成角ｺﾞｼｯｸ体W9" w:hAnsi="ＭＳ ゴシック" w:hint="eastAsia"/>
          <w:sz w:val="24"/>
        </w:rPr>
        <w:t>6時30分～</w:t>
      </w:r>
    </w:p>
    <w:p w:rsidR="009A6127" w:rsidRDefault="0068183F">
      <w:pPr>
        <w:rPr>
          <w:rFonts w:ascii="HGP平成角ｺﾞｼｯｸ体W9" w:eastAsia="HGP平成角ｺﾞｼｯｸ体W9" w:hAnsi="ＭＳ ゴシック"/>
          <w:sz w:val="24"/>
        </w:rPr>
      </w:pPr>
      <w:r>
        <w:rPr>
          <w:rFonts w:ascii="HGP平成角ｺﾞｼｯｸ体W9" w:eastAsia="HGP平成角ｺﾞｼｯｸ体W9" w:hAnsi="ＭＳ ゴシック" w:hint="eastAsia"/>
          <w:sz w:val="24"/>
        </w:rPr>
        <w:t>会場　アネックスパル法円坂</w:t>
      </w:r>
      <w:r w:rsidR="00B94BDA">
        <w:rPr>
          <w:rFonts w:ascii="HGP平成角ｺﾞｼｯｸ体W9" w:eastAsia="HGP平成角ｺﾞｼｯｸ体W9" w:hAnsi="ＭＳ ゴシック" w:hint="eastAsia"/>
          <w:sz w:val="24"/>
        </w:rPr>
        <w:t xml:space="preserve">　</w:t>
      </w:r>
      <w:r w:rsidR="00F67695">
        <w:rPr>
          <w:rFonts w:ascii="HGP平成角ｺﾞｼｯｸ体W9" w:eastAsia="HGP平成角ｺﾞｼｯｸ体W9" w:hAnsi="ＭＳ ゴシック" w:hint="eastAsia"/>
          <w:sz w:val="24"/>
        </w:rPr>
        <w:t>３</w:t>
      </w:r>
      <w:r w:rsidR="00A767A6">
        <w:rPr>
          <w:rFonts w:ascii="HGP平成角ｺﾞｼｯｸ体W9" w:eastAsia="HGP平成角ｺﾞｼｯｸ体W9" w:hAnsi="ＭＳ ゴシック" w:hint="eastAsia"/>
          <w:sz w:val="24"/>
        </w:rPr>
        <w:t>階</w:t>
      </w:r>
      <w:r w:rsidR="00F67695">
        <w:rPr>
          <w:rFonts w:ascii="HGP平成角ｺﾞｼｯｸ体W9" w:eastAsia="HGP平成角ｺﾞｼｯｸ体W9" w:hAnsi="ＭＳ ゴシック" w:hint="eastAsia"/>
          <w:sz w:val="24"/>
        </w:rPr>
        <w:t>７号室</w:t>
      </w:r>
    </w:p>
    <w:p w:rsidR="009A6127" w:rsidRDefault="009A6127">
      <w:pPr>
        <w:pStyle w:val="a4"/>
        <w:rPr>
          <w:rFonts w:ascii="HGP平成角ｺﾞｼｯｸ体W9" w:eastAsia="HGP平成角ｺﾞｼｯｸ体W9"/>
          <w:spacing w:val="0"/>
          <w:sz w:val="24"/>
        </w:rPr>
      </w:pPr>
      <w:r>
        <w:rPr>
          <w:rFonts w:ascii="HGP平成角ｺﾞｼｯｸ体W9" w:eastAsia="HGP平成角ｺﾞｼｯｸ体W9" w:hint="eastAsia"/>
          <w:spacing w:val="0"/>
          <w:sz w:val="24"/>
        </w:rPr>
        <w:t xml:space="preserve">内容　</w:t>
      </w:r>
      <w:r w:rsidR="00B94BDA">
        <w:rPr>
          <w:rFonts w:ascii="HGP平成角ｺﾞｼｯｸ体W9" w:eastAsia="HGP平成角ｺﾞｼｯｸ体W9" w:hint="eastAsia"/>
          <w:spacing w:val="0"/>
          <w:sz w:val="24"/>
        </w:rPr>
        <w:t>合格体験談、</w:t>
      </w:r>
      <w:r w:rsidR="00150821">
        <w:rPr>
          <w:rFonts w:ascii="HGP平成角ｺﾞｼｯｸ体W9" w:eastAsia="HGP平成角ｺﾞｼｯｸ体W9" w:hint="eastAsia"/>
          <w:spacing w:val="0"/>
          <w:sz w:val="24"/>
        </w:rPr>
        <w:t>一次試験・二次試験の振り返り、教採制度</w:t>
      </w:r>
      <w:r w:rsidR="002729FE">
        <w:rPr>
          <w:rFonts w:ascii="HGP平成角ｺﾞｼｯｸ体W9" w:eastAsia="HGP平成角ｺﾞｼｯｸ体W9" w:hint="eastAsia"/>
          <w:spacing w:val="0"/>
          <w:sz w:val="24"/>
        </w:rPr>
        <w:t>・教採突破講座</w:t>
      </w:r>
      <w:r w:rsidR="00150821">
        <w:rPr>
          <w:rFonts w:ascii="HGP平成角ｺﾞｼｯｸ体W9" w:eastAsia="HGP平成角ｺﾞｼｯｸ体W9" w:hint="eastAsia"/>
          <w:spacing w:val="0"/>
          <w:sz w:val="24"/>
        </w:rPr>
        <w:t>への</w:t>
      </w:r>
      <w:r w:rsidR="008F53DF">
        <w:rPr>
          <w:rFonts w:ascii="HGP平成角ｺﾞｼｯｸ体W9" w:eastAsia="HGP平成角ｺﾞｼｯｸ体W9" w:hint="eastAsia"/>
          <w:spacing w:val="0"/>
          <w:sz w:val="24"/>
        </w:rPr>
        <w:t>要望</w:t>
      </w:r>
    </w:p>
    <w:p w:rsidR="00003DBF" w:rsidRDefault="00287C14">
      <w:pPr>
        <w:pStyle w:val="a4"/>
        <w:rPr>
          <w:rFonts w:ascii="HGP平成角ｺﾞｼｯｸ体W9" w:eastAsia="HGP平成角ｺﾞｼｯｸ体W9"/>
          <w:spacing w:val="0"/>
          <w:sz w:val="24"/>
        </w:rPr>
      </w:pPr>
      <w:r>
        <w:rPr>
          <w:rFonts w:ascii="HGP平成角ｺﾞｼｯｸ体W9" w:eastAsia="HGP平成角ｺﾞｼｯｸ体W9"/>
          <w:noProof/>
          <w:spacing w:val="0"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114300</wp:posOffset>
            </wp:positionV>
            <wp:extent cx="3152775" cy="1885950"/>
            <wp:effectExtent l="1905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127" w:rsidRDefault="004A4B73" w:rsidP="00003DBF">
      <w:pPr>
        <w:rPr>
          <w:rFonts w:eastAsia="ＤＦＰ太丸ゴシック体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10795</wp:posOffset>
            </wp:positionV>
            <wp:extent cx="1363980" cy="1191260"/>
            <wp:effectExtent l="19050" t="0" r="7620" b="0"/>
            <wp:wrapSquare wrapText="bothSides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6127">
        <w:rPr>
          <w:rFonts w:ascii="HGP平成角ｺﾞｼｯｸ体W9" w:eastAsia="HGP平成角ｺﾞｼｯｸ体W9" w:hAnsi="ＭＳ ゴシック" w:hint="eastAsia"/>
          <w:sz w:val="20"/>
        </w:rPr>
        <w:t xml:space="preserve">　</w:t>
      </w:r>
      <w:r w:rsidR="00003DBF">
        <w:rPr>
          <w:rFonts w:ascii="HGP平成角ｺﾞｼｯｸ体W9" w:eastAsia="HGP平成角ｺﾞｼｯｸ体W9" w:hAnsi="ＭＳ ゴシック" w:hint="eastAsia"/>
          <w:sz w:val="20"/>
        </w:rPr>
        <w:t xml:space="preserve">　　　　　</w:t>
      </w:r>
    </w:p>
    <w:p w:rsidR="00287C14" w:rsidRDefault="00287C14">
      <w:pPr>
        <w:rPr>
          <w:rFonts w:eastAsia="HGP創英角ｺﾞｼｯｸUB" w:hint="eastAsia"/>
          <w:sz w:val="32"/>
        </w:rPr>
      </w:pPr>
    </w:p>
    <w:p w:rsidR="00287C14" w:rsidRDefault="00287C14">
      <w:pPr>
        <w:rPr>
          <w:rFonts w:eastAsia="HGP創英角ｺﾞｼｯｸUB" w:hint="eastAsia"/>
          <w:sz w:val="32"/>
        </w:rPr>
      </w:pPr>
    </w:p>
    <w:p w:rsidR="00287C14" w:rsidRDefault="00287C14">
      <w:pPr>
        <w:rPr>
          <w:rFonts w:eastAsia="HGP創英角ｺﾞｼｯｸUB" w:hint="eastAsia"/>
          <w:sz w:val="32"/>
        </w:rPr>
      </w:pPr>
    </w:p>
    <w:p w:rsidR="00287C14" w:rsidRPr="00287C14" w:rsidRDefault="00287C14">
      <w:pPr>
        <w:rPr>
          <w:rFonts w:eastAsia="HGP創英角ｺﾞｼｯｸUB" w:hint="eastAsia"/>
          <w:sz w:val="32"/>
        </w:rPr>
      </w:pPr>
    </w:p>
    <w:p w:rsidR="009A6127" w:rsidRDefault="005163C7">
      <w:pPr>
        <w:rPr>
          <w:rFonts w:eastAsia="HGP創英角ｺﾞｼｯｸUB"/>
          <w:sz w:val="32"/>
        </w:rPr>
      </w:pPr>
      <w:r>
        <w:rPr>
          <w:rFonts w:eastAsia="HGP創英角ｺﾞｼｯｸUB" w:hint="eastAsia"/>
          <w:sz w:val="32"/>
        </w:rPr>
        <w:t>主催　大阪市学校園教職員組合（大阪市教）・</w:t>
      </w:r>
      <w:r w:rsidR="009A6127">
        <w:rPr>
          <w:rFonts w:eastAsia="HGP創英角ｺﾞｼｯｸUB" w:hint="eastAsia"/>
          <w:sz w:val="32"/>
        </w:rPr>
        <w:t>臨時教職員部</w:t>
      </w:r>
    </w:p>
    <w:p w:rsidR="009A6127" w:rsidRDefault="009A6127">
      <w:pPr>
        <w:rPr>
          <w:rFonts w:ascii="ＭＳ 明朝" w:hAnsi="ＭＳ 明朝"/>
          <w:sz w:val="22"/>
        </w:rPr>
      </w:pPr>
      <w:r>
        <w:rPr>
          <w:rFonts w:eastAsia="HGP創英角ｺﾞｼｯｸUB" w:hint="eastAsia"/>
          <w:sz w:val="28"/>
        </w:rPr>
        <w:t>申し込み用紙・・</w:t>
      </w:r>
      <w:r>
        <w:rPr>
          <w:rFonts w:ascii="ＭＳ ゴシック" w:eastAsia="ＭＳ ゴシック" w:hAnsi="ＭＳ ゴシック" w:hint="eastAsia"/>
          <w:sz w:val="28"/>
        </w:rPr>
        <w:t>FAX06</w:t>
      </w:r>
      <w:r>
        <w:rPr>
          <w:rFonts w:ascii="ＭＳ ゴシック" w:eastAsia="ＭＳ ゴシック" w:hAnsi="ＭＳ ゴシック" w:hint="eastAsia"/>
          <w:sz w:val="32"/>
        </w:rPr>
        <w:t>6910・7990</w:t>
      </w:r>
      <w:r>
        <w:rPr>
          <w:rFonts w:eastAsia="HGP創英角ｺﾞｼｯｸUB" w:hint="eastAsia"/>
          <w:sz w:val="28"/>
        </w:rPr>
        <w:t>・</w:t>
      </w:r>
      <w:r>
        <w:rPr>
          <w:rFonts w:ascii="ＭＳ 明朝" w:hAnsi="ＭＳ 明朝" w:hint="eastAsia"/>
          <w:sz w:val="22"/>
        </w:rPr>
        <w:t>この用紙を切らずに↑の方向に送信してください。</w:t>
      </w:r>
      <w:bookmarkStart w:id="0" w:name="_GoBack"/>
      <w:bookmarkEnd w:id="0"/>
    </w:p>
    <w:p w:rsidR="009A6127" w:rsidRDefault="00150821">
      <w:pPr>
        <w:rPr>
          <w:sz w:val="22"/>
        </w:rPr>
      </w:pPr>
      <w:r>
        <w:rPr>
          <w:rFonts w:hint="eastAsia"/>
          <w:sz w:val="22"/>
        </w:rPr>
        <w:t>教採突破</w:t>
      </w:r>
      <w:r w:rsidR="00B94BDA">
        <w:rPr>
          <w:rFonts w:hint="eastAsia"/>
          <w:sz w:val="22"/>
        </w:rPr>
        <w:t>講座➄</w:t>
      </w:r>
      <w:r>
        <w:rPr>
          <w:rFonts w:hint="eastAsia"/>
          <w:sz w:val="22"/>
        </w:rPr>
        <w:t xml:space="preserve">　次年度スタート</w:t>
      </w:r>
      <w:r w:rsidR="009A6127">
        <w:rPr>
          <w:rFonts w:hint="eastAsia"/>
          <w:sz w:val="22"/>
        </w:rPr>
        <w:t>に申し込みます。</w:t>
      </w:r>
    </w:p>
    <w:p w:rsidR="009A6127" w:rsidRDefault="009A6127">
      <w:pPr>
        <w:rPr>
          <w:sz w:val="22"/>
        </w:rPr>
      </w:pPr>
      <w:r>
        <w:rPr>
          <w:rFonts w:hint="eastAsia"/>
          <w:sz w:val="22"/>
        </w:rPr>
        <w:t>名前（　　　　　　　　　　　　　　　）現職場名（　　　　　　　　　　　　　　）</w:t>
      </w:r>
    </w:p>
    <w:p w:rsidR="009A6127" w:rsidRDefault="009A6127">
      <w:pPr>
        <w:rPr>
          <w:sz w:val="22"/>
        </w:rPr>
      </w:pPr>
      <w:r>
        <w:rPr>
          <w:rFonts w:hint="eastAsia"/>
          <w:sz w:val="22"/>
        </w:rPr>
        <w:t>連絡先（ケータイ番号　　　　　　　　　　　　　　　　　　　）紹介者（　　　　　　）さん</w:t>
      </w:r>
    </w:p>
    <w:p w:rsidR="009A6127" w:rsidRDefault="009A6127">
      <w:pPr>
        <w:rPr>
          <w:sz w:val="22"/>
        </w:rPr>
      </w:pPr>
      <w:r>
        <w:rPr>
          <w:rFonts w:hint="eastAsia"/>
          <w:sz w:val="22"/>
        </w:rPr>
        <w:t>受験コース（小学校・中学校の教科（　　　　　　）・幼稚園・養護教諭・特別支援　　　　　　　）</w:t>
      </w:r>
    </w:p>
    <w:p w:rsidR="009A6127" w:rsidRDefault="009A6127">
      <w:pPr>
        <w:rPr>
          <w:sz w:val="22"/>
        </w:rPr>
      </w:pPr>
      <w:r>
        <w:rPr>
          <w:rFonts w:hint="eastAsia"/>
          <w:sz w:val="22"/>
        </w:rPr>
        <w:t>※メールの方は</w:t>
      </w:r>
      <w:r>
        <w:rPr>
          <w:sz w:val="22"/>
        </w:rPr>
        <w:t>o-sikyo1</w:t>
      </w:r>
      <w:r>
        <w:rPr>
          <w:rFonts w:hint="eastAsia"/>
          <w:sz w:val="22"/>
        </w:rPr>
        <w:t>（いち）</w:t>
      </w:r>
      <w:r>
        <w:rPr>
          <w:sz w:val="22"/>
        </w:rPr>
        <w:t>@sea.plala.or.jp</w:t>
      </w:r>
      <w:r>
        <w:rPr>
          <w:rFonts w:hint="eastAsia"/>
          <w:sz w:val="22"/>
        </w:rPr>
        <w:t>に上記と同様の内容でメールを。</w:t>
      </w:r>
    </w:p>
    <w:sectPr w:rsidR="009A6127" w:rsidSect="002E3F07">
      <w:pgSz w:w="11907" w:h="16840" w:code="9"/>
      <w:pgMar w:top="1080" w:right="1302" w:bottom="900" w:left="115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FF" w:rsidRDefault="004E61FF">
      <w:r>
        <w:separator/>
      </w:r>
    </w:p>
  </w:endnote>
  <w:endnote w:type="continuationSeparator" w:id="0">
    <w:p w:rsidR="004E61FF" w:rsidRDefault="004E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平成角ｺﾞｼｯｸ体W9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ＤＦＰ太丸ゴシック体">
    <w:altName w:val="Calibri"/>
    <w:panose1 w:val="020F0800010101010101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FF" w:rsidRDefault="004E61FF">
      <w:r>
        <w:separator/>
      </w:r>
    </w:p>
  </w:footnote>
  <w:footnote w:type="continuationSeparator" w:id="0">
    <w:p w:rsidR="004E61FF" w:rsidRDefault="004E6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AE4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A95"/>
    <w:rsid w:val="00003DBF"/>
    <w:rsid w:val="000F3C06"/>
    <w:rsid w:val="00150821"/>
    <w:rsid w:val="0016580C"/>
    <w:rsid w:val="001A6C3B"/>
    <w:rsid w:val="001C3EB2"/>
    <w:rsid w:val="00215D98"/>
    <w:rsid w:val="00232C99"/>
    <w:rsid w:val="002370C9"/>
    <w:rsid w:val="002729FE"/>
    <w:rsid w:val="00287C14"/>
    <w:rsid w:val="00295B84"/>
    <w:rsid w:val="002E3F07"/>
    <w:rsid w:val="00333D03"/>
    <w:rsid w:val="003E4DA8"/>
    <w:rsid w:val="004A40F9"/>
    <w:rsid w:val="004A4B73"/>
    <w:rsid w:val="004E61FF"/>
    <w:rsid w:val="0051474D"/>
    <w:rsid w:val="005163C7"/>
    <w:rsid w:val="005209B7"/>
    <w:rsid w:val="00565646"/>
    <w:rsid w:val="0068183F"/>
    <w:rsid w:val="0071584C"/>
    <w:rsid w:val="00740C75"/>
    <w:rsid w:val="00843AFA"/>
    <w:rsid w:val="008F1F40"/>
    <w:rsid w:val="008F53DF"/>
    <w:rsid w:val="009259C8"/>
    <w:rsid w:val="00980697"/>
    <w:rsid w:val="00981888"/>
    <w:rsid w:val="009A6127"/>
    <w:rsid w:val="00A3679A"/>
    <w:rsid w:val="00A613E8"/>
    <w:rsid w:val="00A767A6"/>
    <w:rsid w:val="00B00CB6"/>
    <w:rsid w:val="00B569C4"/>
    <w:rsid w:val="00B57842"/>
    <w:rsid w:val="00B94BD7"/>
    <w:rsid w:val="00B94BDA"/>
    <w:rsid w:val="00B94C69"/>
    <w:rsid w:val="00BE209F"/>
    <w:rsid w:val="00D14426"/>
    <w:rsid w:val="00D525AD"/>
    <w:rsid w:val="00D73A95"/>
    <w:rsid w:val="00DF4C2B"/>
    <w:rsid w:val="00F67695"/>
    <w:rsid w:val="00F9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E3F07"/>
    <w:rPr>
      <w:rFonts w:eastAsia="ＭＳ ゴシック"/>
      <w:sz w:val="24"/>
    </w:rPr>
  </w:style>
  <w:style w:type="paragraph" w:styleId="a4">
    <w:name w:val="Body Text Indent"/>
    <w:basedOn w:val="a"/>
    <w:semiHidden/>
    <w:rsid w:val="002E3F07"/>
    <w:pPr>
      <w:ind w:left="734" w:hangingChars="306" w:hanging="734"/>
    </w:pPr>
    <w:rPr>
      <w:rFonts w:ascii="ＭＳ ゴシック" w:eastAsia="ＭＳ ゴシック" w:hAnsi="ＭＳ ゴシック"/>
      <w:spacing w:val="-20"/>
      <w:sz w:val="28"/>
    </w:rPr>
  </w:style>
  <w:style w:type="character" w:styleId="a5">
    <w:name w:val="annotation reference"/>
    <w:semiHidden/>
    <w:unhideWhenUsed/>
    <w:rsid w:val="002E3F07"/>
    <w:rPr>
      <w:sz w:val="18"/>
      <w:szCs w:val="18"/>
    </w:rPr>
  </w:style>
  <w:style w:type="paragraph" w:styleId="a6">
    <w:name w:val="annotation text"/>
    <w:basedOn w:val="a"/>
    <w:semiHidden/>
    <w:unhideWhenUsed/>
    <w:rsid w:val="002E3F07"/>
    <w:pPr>
      <w:jc w:val="left"/>
    </w:pPr>
  </w:style>
  <w:style w:type="character" w:customStyle="1" w:styleId="a7">
    <w:name w:val="コメント文字列 (文字)"/>
    <w:semiHidden/>
    <w:rsid w:val="002E3F07"/>
    <w:rPr>
      <w:kern w:val="2"/>
      <w:sz w:val="21"/>
      <w:szCs w:val="24"/>
    </w:rPr>
  </w:style>
  <w:style w:type="paragraph" w:styleId="a8">
    <w:name w:val="annotation subject"/>
    <w:basedOn w:val="a6"/>
    <w:next w:val="a6"/>
    <w:semiHidden/>
    <w:unhideWhenUsed/>
    <w:rsid w:val="002E3F07"/>
    <w:rPr>
      <w:b/>
      <w:bCs/>
    </w:rPr>
  </w:style>
  <w:style w:type="character" w:customStyle="1" w:styleId="a9">
    <w:name w:val="コメント内容 (文字)"/>
    <w:semiHidden/>
    <w:rsid w:val="002E3F07"/>
    <w:rPr>
      <w:b/>
      <w:bCs/>
      <w:kern w:val="2"/>
      <w:sz w:val="21"/>
      <w:szCs w:val="24"/>
    </w:rPr>
  </w:style>
  <w:style w:type="paragraph" w:styleId="aa">
    <w:name w:val="Balloon Text"/>
    <w:basedOn w:val="a"/>
    <w:semiHidden/>
    <w:unhideWhenUsed/>
    <w:rsid w:val="002E3F0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semiHidden/>
    <w:rsid w:val="002E3F07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semiHidden/>
    <w:unhideWhenUsed/>
    <w:rsid w:val="002E3F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rsid w:val="002E3F07"/>
    <w:rPr>
      <w:kern w:val="2"/>
      <w:sz w:val="21"/>
      <w:szCs w:val="24"/>
    </w:rPr>
  </w:style>
  <w:style w:type="paragraph" w:styleId="ae">
    <w:name w:val="footer"/>
    <w:basedOn w:val="a"/>
    <w:semiHidden/>
    <w:unhideWhenUsed/>
    <w:rsid w:val="002E3F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rsid w:val="002E3F0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57B8B-6273-4438-A1B2-EDDAC994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大阪市教教員採用テスト</vt:lpstr>
      <vt:lpstr>大阪市教教員採用テスト</vt:lpstr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大阪市教教員採用テスト</dc:title>
  <dc:creator>ryutaroh nakaji</dc:creator>
  <cp:lastModifiedBy>Kashiwagi</cp:lastModifiedBy>
  <cp:revision>2</cp:revision>
  <cp:lastPrinted>2017-10-26T11:01:00Z</cp:lastPrinted>
  <dcterms:created xsi:type="dcterms:W3CDTF">2017-10-26T11:43:00Z</dcterms:created>
  <dcterms:modified xsi:type="dcterms:W3CDTF">2017-10-26T11:43:00Z</dcterms:modified>
</cp:coreProperties>
</file>